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42" w:rsidRDefault="001A1D42" w:rsidP="001A1D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КОДЕКС СОТРУДНИЧЕСТВА</w:t>
      </w:r>
    </w:p>
    <w:p w:rsidR="001A1D42" w:rsidRDefault="00A21334" w:rsidP="001A1D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ЧЛЕНОВ СЛУЖБЫ МЕДИАЦИИ</w:t>
      </w:r>
      <w:r>
        <w:rPr>
          <w:b/>
          <w:bCs/>
          <w:color w:val="000000"/>
        </w:rPr>
        <w:br/>
        <w:t>М</w:t>
      </w:r>
      <w:r w:rsidR="001A1D42">
        <w:rPr>
          <w:b/>
          <w:bCs/>
          <w:color w:val="000000"/>
        </w:rPr>
        <w:t>ОУ «</w:t>
      </w:r>
      <w:proofErr w:type="spellStart"/>
      <w:r w:rsidR="001A1D42">
        <w:rPr>
          <w:b/>
          <w:bCs/>
          <w:color w:val="000000"/>
        </w:rPr>
        <w:t>С</w:t>
      </w:r>
      <w:r>
        <w:rPr>
          <w:b/>
          <w:bCs/>
          <w:color w:val="000000"/>
        </w:rPr>
        <w:t>анталовская</w:t>
      </w:r>
      <w:proofErr w:type="spellEnd"/>
      <w:r>
        <w:rPr>
          <w:b/>
          <w:bCs/>
          <w:color w:val="000000"/>
        </w:rPr>
        <w:t xml:space="preserve"> СШ</w:t>
      </w:r>
      <w:r w:rsidR="001A1D42">
        <w:rPr>
          <w:b/>
          <w:bCs/>
          <w:color w:val="000000"/>
        </w:rPr>
        <w:t>»</w:t>
      </w:r>
    </w:p>
    <w:p w:rsidR="00A21334" w:rsidRDefault="00A21334" w:rsidP="001A1D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A1D42" w:rsidRDefault="001A1D42" w:rsidP="00A213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Члены Службы медиации осуществляют деятельность на основе принципов конструктивного и согласованного взаимодействия, сотрудничества, взаимоуважения и взаимопомощи.</w:t>
      </w:r>
      <w:r w:rsidR="000E27A8">
        <w:rPr>
          <w:color w:val="000000"/>
        </w:rPr>
        <w:br/>
      </w:r>
    </w:p>
    <w:p w:rsidR="001A1D42" w:rsidRDefault="001A1D42" w:rsidP="00A213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Члены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оказывают друг другу информационную, организационную, методическую, психологическую помощь. Особое внимание уделяется поддержке членам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их числа учащихся/воспитанников учреждения.</w:t>
      </w:r>
      <w:r w:rsidR="000E27A8">
        <w:rPr>
          <w:color w:val="000000"/>
        </w:rPr>
        <w:br/>
      </w:r>
    </w:p>
    <w:p w:rsidR="001A1D42" w:rsidRDefault="001A1D42" w:rsidP="00A213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случае если член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столкнулся с определенными проблемами и трудностями в разрешении конфликтной ситуации и нуждается в помощи иного специалиста, он вправе обратиться за помощью к членам СМ, иным педагогическим работникам и психологам учреждения.</w:t>
      </w:r>
      <w:r w:rsidR="000E27A8">
        <w:rPr>
          <w:color w:val="000000"/>
        </w:rPr>
        <w:br/>
      </w:r>
    </w:p>
    <w:p w:rsidR="001A1D42" w:rsidRDefault="001A1D42" w:rsidP="00A213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Если, по мнению члена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>, другой член СМ осуществляет деятельность с нарушением Регламента проведения примирительной процедуры, Положения о СМ Устава СМ, он вправе в корректной форме указать на данный факт члену СМ.</w:t>
      </w:r>
      <w:r w:rsidR="000E27A8">
        <w:rPr>
          <w:color w:val="000000"/>
        </w:rPr>
        <w:br/>
      </w:r>
    </w:p>
    <w:p w:rsidR="001A1D42" w:rsidRDefault="001A1D42" w:rsidP="00A213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Службе медиации действует принцип открытого обсуждения проблем и вопросов деятельности членов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в целях своевременного оказания друг другу помощи и поддержки.</w:t>
      </w:r>
      <w:r w:rsidR="000E27A8">
        <w:rPr>
          <w:color w:val="000000"/>
        </w:rPr>
        <w:br/>
      </w:r>
    </w:p>
    <w:p w:rsidR="001A1D42" w:rsidRDefault="001A1D42" w:rsidP="00A213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Разногласия, возникающие между сотрудниками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>, разрешаются в кратчайшие сроки на основе конструктивного диалога и не должны наносить ущерб правам и интересам детей.</w:t>
      </w:r>
      <w:r w:rsidR="000E27A8">
        <w:rPr>
          <w:color w:val="000000"/>
        </w:rPr>
        <w:br/>
      </w:r>
    </w:p>
    <w:p w:rsidR="001A1D42" w:rsidRDefault="001A1D42" w:rsidP="00A213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Не допускается критика форм и методов деятельности. Замечания в адрес члена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являются обоснованными, если его деятельность нарушает права и интересы участников конфликтной ситуации, учащихся/воспитанников учреждения, членов СМ, иных сотрудников учреждения или противоречит действующему законодательству, Регламенту проведения примирительной процедуры, Положению о СМ, Уставу СМ, Уставу учреждения.</w:t>
      </w:r>
      <w:r w:rsidR="000E27A8">
        <w:rPr>
          <w:color w:val="000000"/>
        </w:rPr>
        <w:br/>
      </w:r>
      <w:bookmarkStart w:id="0" w:name="_GoBack"/>
      <w:bookmarkEnd w:id="0"/>
    </w:p>
    <w:p w:rsidR="001A1D42" w:rsidRDefault="001A1D42" w:rsidP="00A213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допускаются оскорбления и обвинения в некомпетентности.</w:t>
      </w:r>
    </w:p>
    <w:p w:rsidR="001A1D42" w:rsidRDefault="001A1D42" w:rsidP="001A1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A1D42" w:rsidRDefault="001A1D42" w:rsidP="001A1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A1D42" w:rsidRDefault="001A1D42" w:rsidP="001A1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A1D42" w:rsidRDefault="001A1D42" w:rsidP="001A1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412B" w:rsidRDefault="0024412B"/>
    <w:sectPr w:rsidR="0024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45C"/>
    <w:multiLevelType w:val="multilevel"/>
    <w:tmpl w:val="9172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D8"/>
    <w:rsid w:val="000E27A8"/>
    <w:rsid w:val="001A1D42"/>
    <w:rsid w:val="002274D8"/>
    <w:rsid w:val="0024412B"/>
    <w:rsid w:val="00A2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5</cp:revision>
  <dcterms:created xsi:type="dcterms:W3CDTF">2020-01-26T08:00:00Z</dcterms:created>
  <dcterms:modified xsi:type="dcterms:W3CDTF">2020-01-28T06:54:00Z</dcterms:modified>
</cp:coreProperties>
</file>