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59" w:rsidRPr="007A2C59" w:rsidRDefault="007A2C59" w:rsidP="007A2C59">
      <w:pPr>
        <w:spacing w:after="0" w:line="240" w:lineRule="auto"/>
        <w:ind w:left="709" w:right="518"/>
        <w:jc w:val="center"/>
        <w:rPr>
          <w:rFonts w:ascii="Times New Roman" w:eastAsia="Arial" w:hAnsi="Times New Roman" w:cs="Times New Roman"/>
          <w:b/>
          <w:color w:val="252525"/>
          <w:sz w:val="28"/>
          <w:szCs w:val="24"/>
        </w:rPr>
      </w:pPr>
      <w:r w:rsidRPr="007A2C59">
        <w:rPr>
          <w:rFonts w:ascii="Times New Roman" w:eastAsia="Arial" w:hAnsi="Times New Roman" w:cs="Times New Roman"/>
          <w:b/>
          <w:color w:val="252525"/>
          <w:sz w:val="28"/>
          <w:szCs w:val="24"/>
        </w:rPr>
        <w:t>МУНИЦИПАЛЬНОГО ОБЩЕОБРАЗОВАТЕЛЬНОГО УЧРЕЖДЕНИЯ</w:t>
      </w: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r w:rsidRPr="007A2C59">
        <w:rPr>
          <w:rFonts w:ascii="Times New Roman" w:eastAsia="Arial" w:hAnsi="Times New Roman" w:cs="Times New Roman"/>
          <w:b/>
          <w:color w:val="252525"/>
          <w:sz w:val="28"/>
          <w:szCs w:val="24"/>
        </w:rPr>
        <w:t>«САНТАЛОВСКАЯ СРЕДНЯЯ ШКОЛА» ЯСНОГОРСКОГО РАЙОНА ТУЛЬСКОЙ ОБЛАСТИ</w:t>
      </w: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Pr="007A2C59" w:rsidRDefault="007A2C59" w:rsidP="007A2C59">
      <w:pPr>
        <w:spacing w:after="0" w:line="240" w:lineRule="auto"/>
        <w:ind w:left="709" w:right="518"/>
        <w:jc w:val="center"/>
        <w:rPr>
          <w:rFonts w:ascii="Times New Roman" w:eastAsia="Arial" w:hAnsi="Times New Roman" w:cs="Times New Roman"/>
          <w:b/>
          <w:color w:val="252525"/>
          <w:sz w:val="28"/>
          <w:szCs w:val="24"/>
        </w:rPr>
      </w:pPr>
      <w:r w:rsidRPr="007A2C59">
        <w:rPr>
          <w:rFonts w:ascii="Times New Roman" w:eastAsia="Arial" w:hAnsi="Times New Roman" w:cs="Times New Roman"/>
          <w:b/>
          <w:color w:val="252525"/>
          <w:sz w:val="28"/>
          <w:szCs w:val="24"/>
        </w:rPr>
        <w:t>Региональный семинар</w:t>
      </w:r>
    </w:p>
    <w:p w:rsidR="007A2C59" w:rsidRPr="007A2C59" w:rsidRDefault="007A2C59" w:rsidP="007A2C59">
      <w:pPr>
        <w:spacing w:after="0" w:line="240" w:lineRule="auto"/>
        <w:ind w:right="518"/>
        <w:jc w:val="center"/>
        <w:rPr>
          <w:rFonts w:ascii="Times New Roman" w:eastAsia="Arial" w:hAnsi="Times New Roman" w:cs="Times New Roman"/>
          <w:b/>
          <w:color w:val="252525"/>
          <w:sz w:val="28"/>
          <w:szCs w:val="24"/>
        </w:rPr>
      </w:pPr>
      <w:r w:rsidRPr="007A2C59">
        <w:rPr>
          <w:rFonts w:ascii="Times New Roman" w:eastAsia="Arial" w:hAnsi="Times New Roman" w:cs="Times New Roman"/>
          <w:b/>
          <w:color w:val="252525"/>
          <w:sz w:val="28"/>
          <w:szCs w:val="24"/>
        </w:rPr>
        <w:t>«</w:t>
      </w:r>
      <w:bookmarkStart w:id="0" w:name="_GoBack"/>
      <w:r w:rsidRPr="007A2C59">
        <w:rPr>
          <w:rFonts w:ascii="Times New Roman" w:eastAsia="Arial" w:hAnsi="Times New Roman" w:cs="Times New Roman"/>
          <w:b/>
          <w:color w:val="252525"/>
          <w:sz w:val="28"/>
          <w:szCs w:val="24"/>
        </w:rPr>
        <w:t>Реализация системы духовно-нравственного воспитания в школе через</w:t>
      </w:r>
    </w:p>
    <w:p w:rsidR="007A2C59" w:rsidRPr="007A2C59" w:rsidRDefault="007A2C59" w:rsidP="007A2C59">
      <w:pPr>
        <w:spacing w:after="0" w:line="240" w:lineRule="auto"/>
        <w:ind w:left="709" w:right="518"/>
        <w:jc w:val="center"/>
        <w:rPr>
          <w:rFonts w:ascii="Times New Roman" w:eastAsia="Arial" w:hAnsi="Times New Roman" w:cs="Times New Roman"/>
          <w:b/>
          <w:color w:val="252525"/>
          <w:sz w:val="28"/>
          <w:szCs w:val="24"/>
        </w:rPr>
      </w:pPr>
      <w:r w:rsidRPr="007A2C59">
        <w:rPr>
          <w:rFonts w:ascii="Times New Roman" w:eastAsia="Arial" w:hAnsi="Times New Roman" w:cs="Times New Roman"/>
          <w:b/>
          <w:color w:val="252525"/>
          <w:sz w:val="28"/>
          <w:szCs w:val="24"/>
        </w:rPr>
        <w:t>организацию внеурочной деятельности</w:t>
      </w:r>
      <w:bookmarkEnd w:id="0"/>
      <w:r w:rsidRPr="007A2C59">
        <w:rPr>
          <w:rFonts w:ascii="Times New Roman" w:eastAsia="Arial" w:hAnsi="Times New Roman" w:cs="Times New Roman"/>
          <w:b/>
          <w:color w:val="252525"/>
          <w:sz w:val="28"/>
          <w:szCs w:val="24"/>
        </w:rPr>
        <w:t>»</w:t>
      </w:r>
    </w:p>
    <w:p w:rsidR="007A2C59" w:rsidRPr="007A2C59" w:rsidRDefault="007A2C59" w:rsidP="007A2C59">
      <w:pPr>
        <w:spacing w:after="0" w:line="240" w:lineRule="auto"/>
        <w:ind w:left="709" w:right="518"/>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7A2C59">
      <w:pPr>
        <w:spacing w:after="0" w:line="240" w:lineRule="auto"/>
        <w:ind w:right="518"/>
        <w:rPr>
          <w:rFonts w:ascii="Times New Roman" w:eastAsia="Arial" w:hAnsi="Times New Roman" w:cs="Times New Roman"/>
          <w:b/>
          <w:color w:val="252525"/>
          <w:sz w:val="28"/>
          <w:szCs w:val="24"/>
        </w:rPr>
      </w:pPr>
    </w:p>
    <w:p w:rsidR="007A2C59" w:rsidRDefault="007A2C59" w:rsidP="007A2C59">
      <w:pPr>
        <w:spacing w:after="0" w:line="240" w:lineRule="auto"/>
        <w:ind w:right="518"/>
        <w:rPr>
          <w:rFonts w:ascii="Times New Roman" w:eastAsia="Arial" w:hAnsi="Times New Roman" w:cs="Times New Roman"/>
          <w:b/>
          <w:color w:val="252525"/>
          <w:sz w:val="28"/>
          <w:szCs w:val="24"/>
        </w:rPr>
      </w:pPr>
    </w:p>
    <w:p w:rsidR="007A2C59" w:rsidRPr="007A2C59" w:rsidRDefault="007A2C59" w:rsidP="007A2C59">
      <w:pPr>
        <w:spacing w:after="0" w:line="240" w:lineRule="auto"/>
        <w:ind w:left="709" w:right="518"/>
        <w:jc w:val="center"/>
        <w:rPr>
          <w:rFonts w:ascii="Times New Roman" w:eastAsia="Arial" w:hAnsi="Times New Roman" w:cs="Times New Roman"/>
          <w:b/>
          <w:color w:val="252525"/>
          <w:sz w:val="28"/>
          <w:szCs w:val="24"/>
        </w:rPr>
      </w:pPr>
      <w:r w:rsidRPr="007A2C59">
        <w:rPr>
          <w:rFonts w:ascii="Times New Roman" w:eastAsia="Arial" w:hAnsi="Times New Roman" w:cs="Times New Roman"/>
          <w:b/>
          <w:color w:val="252525"/>
          <w:sz w:val="28"/>
          <w:szCs w:val="24"/>
        </w:rPr>
        <w:t>Мастер-класс на тему:</w:t>
      </w:r>
    </w:p>
    <w:p w:rsidR="007A2C59" w:rsidRPr="007A2C59" w:rsidRDefault="007A2C59" w:rsidP="007A2C59">
      <w:pPr>
        <w:spacing w:after="0" w:line="240" w:lineRule="auto"/>
        <w:ind w:left="709" w:right="518"/>
        <w:jc w:val="center"/>
        <w:rPr>
          <w:rFonts w:ascii="Times New Roman" w:eastAsia="Arial" w:hAnsi="Times New Roman" w:cs="Times New Roman"/>
          <w:b/>
          <w:color w:val="252525"/>
          <w:sz w:val="28"/>
          <w:szCs w:val="24"/>
        </w:rPr>
      </w:pPr>
    </w:p>
    <w:p w:rsidR="007A2C59" w:rsidRPr="007A2C59" w:rsidRDefault="007A2C59" w:rsidP="007A2C59">
      <w:pPr>
        <w:spacing w:after="0" w:line="240" w:lineRule="auto"/>
        <w:ind w:left="709" w:right="518"/>
        <w:jc w:val="center"/>
        <w:rPr>
          <w:rFonts w:ascii="Times New Roman" w:eastAsia="Arial" w:hAnsi="Times New Roman" w:cs="Times New Roman"/>
          <w:b/>
          <w:color w:val="252525"/>
          <w:sz w:val="28"/>
          <w:szCs w:val="24"/>
        </w:rPr>
      </w:pPr>
      <w:r w:rsidRPr="007A2C59">
        <w:rPr>
          <w:rFonts w:ascii="Times New Roman" w:eastAsia="Arial" w:hAnsi="Times New Roman" w:cs="Times New Roman"/>
          <w:b/>
          <w:color w:val="252525"/>
          <w:sz w:val="28"/>
          <w:szCs w:val="24"/>
        </w:rPr>
        <w:t>«Формирование информационной грамотности через развитие информационно-</w:t>
      </w:r>
      <w:proofErr w:type="spellStart"/>
      <w:r w:rsidRPr="007A2C59">
        <w:rPr>
          <w:rFonts w:ascii="Times New Roman" w:eastAsia="Arial" w:hAnsi="Times New Roman" w:cs="Times New Roman"/>
          <w:b/>
          <w:color w:val="252525"/>
          <w:sz w:val="28"/>
          <w:szCs w:val="24"/>
        </w:rPr>
        <w:t>медийного</w:t>
      </w:r>
      <w:proofErr w:type="spellEnd"/>
      <w:r w:rsidRPr="007A2C59">
        <w:rPr>
          <w:rFonts w:ascii="Times New Roman" w:eastAsia="Arial" w:hAnsi="Times New Roman" w:cs="Times New Roman"/>
          <w:b/>
          <w:color w:val="252525"/>
          <w:sz w:val="28"/>
          <w:szCs w:val="24"/>
        </w:rPr>
        <w:t xml:space="preserve"> направления</w:t>
      </w:r>
    </w:p>
    <w:p w:rsidR="007A2C59" w:rsidRDefault="007A2C59" w:rsidP="007A2C59">
      <w:pPr>
        <w:spacing w:after="0" w:line="240" w:lineRule="auto"/>
        <w:ind w:left="709" w:right="518"/>
        <w:jc w:val="center"/>
        <w:rPr>
          <w:rFonts w:ascii="Times New Roman" w:eastAsia="Arial" w:hAnsi="Times New Roman" w:cs="Times New Roman"/>
          <w:b/>
          <w:color w:val="252525"/>
          <w:sz w:val="28"/>
          <w:szCs w:val="24"/>
        </w:rPr>
      </w:pPr>
      <w:r>
        <w:rPr>
          <w:rFonts w:ascii="Times New Roman" w:eastAsia="Arial" w:hAnsi="Times New Roman" w:cs="Times New Roman"/>
          <w:b/>
          <w:color w:val="252525"/>
          <w:sz w:val="28"/>
          <w:szCs w:val="24"/>
        </w:rPr>
        <w:t>«РДШ»</w:t>
      </w:r>
    </w:p>
    <w:p w:rsidR="007A2C59" w:rsidRDefault="007A2C59" w:rsidP="007A2C59">
      <w:pPr>
        <w:spacing w:after="0" w:line="240" w:lineRule="auto"/>
        <w:ind w:left="709" w:right="518"/>
        <w:jc w:val="right"/>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right"/>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right"/>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right"/>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right"/>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right"/>
        <w:rPr>
          <w:rFonts w:ascii="Times New Roman" w:eastAsia="Arial" w:hAnsi="Times New Roman" w:cs="Times New Roman"/>
          <w:b/>
          <w:color w:val="252525"/>
          <w:sz w:val="28"/>
          <w:szCs w:val="24"/>
        </w:rPr>
      </w:pPr>
    </w:p>
    <w:p w:rsidR="007A2C59" w:rsidRDefault="007A2C59" w:rsidP="007A2C59">
      <w:pPr>
        <w:spacing w:after="0" w:line="240" w:lineRule="auto"/>
        <w:ind w:left="709" w:right="518"/>
        <w:jc w:val="right"/>
        <w:rPr>
          <w:rFonts w:ascii="Times New Roman" w:eastAsia="Arial" w:hAnsi="Times New Roman" w:cs="Times New Roman"/>
          <w:b/>
          <w:color w:val="252525"/>
          <w:sz w:val="28"/>
          <w:szCs w:val="24"/>
        </w:rPr>
      </w:pPr>
    </w:p>
    <w:p w:rsidR="007A2C59" w:rsidRPr="007A2C59" w:rsidRDefault="007A2C59" w:rsidP="007A2C59">
      <w:pPr>
        <w:spacing w:after="0" w:line="240" w:lineRule="auto"/>
        <w:ind w:left="709" w:right="518"/>
        <w:jc w:val="right"/>
        <w:rPr>
          <w:rFonts w:ascii="Times New Roman" w:eastAsia="Arial" w:hAnsi="Times New Roman" w:cs="Times New Roman"/>
          <w:b/>
          <w:color w:val="252525"/>
          <w:sz w:val="28"/>
          <w:szCs w:val="24"/>
        </w:rPr>
      </w:pPr>
      <w:r w:rsidRPr="007A2C59">
        <w:rPr>
          <w:rFonts w:ascii="Times New Roman" w:eastAsia="Arial" w:hAnsi="Times New Roman" w:cs="Times New Roman"/>
          <w:b/>
          <w:color w:val="252525"/>
          <w:sz w:val="28"/>
          <w:szCs w:val="24"/>
        </w:rPr>
        <w:t>Подготовила и провела:</w:t>
      </w:r>
    </w:p>
    <w:p w:rsidR="007A2C59" w:rsidRPr="007A2C59" w:rsidRDefault="007A2C59" w:rsidP="007A2C59">
      <w:pPr>
        <w:spacing w:after="0" w:line="240" w:lineRule="auto"/>
        <w:ind w:left="709" w:right="518"/>
        <w:jc w:val="right"/>
        <w:rPr>
          <w:rFonts w:ascii="Times New Roman" w:eastAsia="Arial" w:hAnsi="Times New Roman" w:cs="Times New Roman"/>
          <w:color w:val="252525"/>
          <w:sz w:val="28"/>
          <w:szCs w:val="24"/>
        </w:rPr>
      </w:pPr>
      <w:r w:rsidRPr="007A2C59">
        <w:rPr>
          <w:rFonts w:ascii="Times New Roman" w:eastAsia="Arial" w:hAnsi="Times New Roman" w:cs="Times New Roman"/>
          <w:color w:val="252525"/>
          <w:sz w:val="28"/>
          <w:szCs w:val="24"/>
        </w:rPr>
        <w:t>Мельникова Ирина Владимировна,</w:t>
      </w:r>
    </w:p>
    <w:p w:rsidR="007A2C59" w:rsidRDefault="007A2C59" w:rsidP="007A2C59">
      <w:pPr>
        <w:spacing w:after="0" w:line="240" w:lineRule="auto"/>
        <w:ind w:left="709" w:right="518"/>
        <w:jc w:val="right"/>
        <w:rPr>
          <w:rFonts w:ascii="Times New Roman" w:eastAsia="Arial" w:hAnsi="Times New Roman" w:cs="Times New Roman"/>
          <w:b/>
          <w:color w:val="252525"/>
          <w:sz w:val="28"/>
          <w:szCs w:val="24"/>
        </w:rPr>
      </w:pPr>
      <w:r w:rsidRPr="007A2C59">
        <w:rPr>
          <w:rFonts w:ascii="Times New Roman" w:eastAsia="Arial" w:hAnsi="Times New Roman" w:cs="Times New Roman"/>
          <w:color w:val="252525"/>
          <w:sz w:val="28"/>
          <w:szCs w:val="24"/>
        </w:rPr>
        <w:t>учитель русского языка и литературы</w:t>
      </w:r>
    </w:p>
    <w:p w:rsidR="007A2C59" w:rsidRDefault="007A2C59" w:rsidP="007A2C59">
      <w:pPr>
        <w:spacing w:after="0" w:line="240" w:lineRule="auto"/>
        <w:ind w:left="709" w:right="518"/>
        <w:rPr>
          <w:rFonts w:ascii="Times New Roman" w:eastAsia="Arial" w:hAnsi="Times New Roman" w:cs="Times New Roman"/>
          <w:b/>
          <w:color w:val="252525"/>
          <w:sz w:val="28"/>
          <w:szCs w:val="24"/>
        </w:rPr>
      </w:pPr>
    </w:p>
    <w:p w:rsidR="007A2C59" w:rsidRDefault="007A2C59" w:rsidP="007A2C59">
      <w:pPr>
        <w:spacing w:after="0" w:line="240" w:lineRule="auto"/>
        <w:ind w:left="709" w:right="518"/>
        <w:rPr>
          <w:rFonts w:ascii="Times New Roman" w:eastAsia="Arial" w:hAnsi="Times New Roman" w:cs="Times New Roman"/>
          <w:b/>
          <w:color w:val="252525"/>
          <w:sz w:val="28"/>
          <w:szCs w:val="24"/>
        </w:rPr>
      </w:pPr>
    </w:p>
    <w:p w:rsidR="007A2C59" w:rsidRDefault="007A2C59" w:rsidP="007A2C59">
      <w:pPr>
        <w:spacing w:after="0" w:line="240" w:lineRule="auto"/>
        <w:ind w:left="709" w:right="518"/>
        <w:rPr>
          <w:rFonts w:ascii="Times New Roman" w:eastAsia="Arial" w:hAnsi="Times New Roman" w:cs="Times New Roman"/>
          <w:b/>
          <w:color w:val="252525"/>
          <w:sz w:val="28"/>
          <w:szCs w:val="24"/>
        </w:rPr>
      </w:pPr>
    </w:p>
    <w:p w:rsidR="007A2C59" w:rsidRDefault="007A2C59" w:rsidP="007A2C59">
      <w:pPr>
        <w:spacing w:after="0" w:line="240" w:lineRule="auto"/>
        <w:ind w:left="709" w:right="518"/>
        <w:rPr>
          <w:rFonts w:ascii="Times New Roman" w:eastAsia="Arial" w:hAnsi="Times New Roman" w:cs="Times New Roman"/>
          <w:b/>
          <w:color w:val="252525"/>
          <w:sz w:val="28"/>
          <w:szCs w:val="24"/>
        </w:rPr>
      </w:pPr>
    </w:p>
    <w:p w:rsidR="007A2C59" w:rsidRDefault="007A2C59" w:rsidP="007A2C59">
      <w:pPr>
        <w:spacing w:after="0" w:line="240" w:lineRule="auto"/>
        <w:ind w:left="709" w:right="518"/>
        <w:rPr>
          <w:rFonts w:ascii="Times New Roman" w:eastAsia="Arial" w:hAnsi="Times New Roman" w:cs="Times New Roman"/>
          <w:b/>
          <w:color w:val="252525"/>
          <w:sz w:val="28"/>
          <w:szCs w:val="24"/>
        </w:rPr>
      </w:pPr>
    </w:p>
    <w:p w:rsidR="007A2C59" w:rsidRDefault="007A2C59" w:rsidP="007A2C59">
      <w:pPr>
        <w:spacing w:after="0" w:line="240" w:lineRule="auto"/>
        <w:ind w:left="709" w:right="518"/>
        <w:rPr>
          <w:rFonts w:ascii="Times New Roman" w:eastAsia="Arial" w:hAnsi="Times New Roman" w:cs="Times New Roman"/>
          <w:b/>
          <w:color w:val="252525"/>
          <w:sz w:val="28"/>
          <w:szCs w:val="24"/>
        </w:rPr>
      </w:pPr>
    </w:p>
    <w:p w:rsidR="007A2C59" w:rsidRDefault="007A2C59" w:rsidP="007A2C59">
      <w:pPr>
        <w:spacing w:after="0" w:line="240" w:lineRule="auto"/>
        <w:ind w:left="709" w:right="518"/>
        <w:rPr>
          <w:rFonts w:ascii="Times New Roman" w:eastAsia="Arial" w:hAnsi="Times New Roman" w:cs="Times New Roman"/>
          <w:b/>
          <w:color w:val="252525"/>
          <w:sz w:val="28"/>
          <w:szCs w:val="24"/>
        </w:rPr>
      </w:pPr>
    </w:p>
    <w:p w:rsidR="007A2C59" w:rsidRPr="007A2C59" w:rsidRDefault="007A2C59" w:rsidP="007A2C59">
      <w:pPr>
        <w:spacing w:after="0" w:line="240" w:lineRule="auto"/>
        <w:ind w:left="709" w:right="518"/>
        <w:rPr>
          <w:rFonts w:ascii="Times New Roman" w:eastAsia="Arial" w:hAnsi="Times New Roman" w:cs="Times New Roman"/>
          <w:b/>
          <w:color w:val="252525"/>
          <w:sz w:val="28"/>
          <w:szCs w:val="24"/>
        </w:rPr>
      </w:pPr>
    </w:p>
    <w:p w:rsidR="007A2C59" w:rsidRPr="007A2C59" w:rsidRDefault="007A2C59" w:rsidP="007A2C59">
      <w:pPr>
        <w:spacing w:after="0" w:line="240" w:lineRule="auto"/>
        <w:ind w:left="709" w:right="518"/>
        <w:jc w:val="center"/>
        <w:rPr>
          <w:rFonts w:ascii="Times New Roman" w:eastAsia="Arial" w:hAnsi="Times New Roman" w:cs="Times New Roman"/>
          <w:color w:val="252525"/>
          <w:sz w:val="28"/>
          <w:szCs w:val="24"/>
        </w:rPr>
      </w:pPr>
      <w:r w:rsidRPr="007A2C59">
        <w:rPr>
          <w:rFonts w:ascii="Times New Roman" w:eastAsia="Arial" w:hAnsi="Times New Roman" w:cs="Times New Roman"/>
          <w:color w:val="252525"/>
          <w:sz w:val="28"/>
          <w:szCs w:val="24"/>
        </w:rPr>
        <w:t>2023 г.</w:t>
      </w:r>
    </w:p>
    <w:p w:rsidR="007A2C59" w:rsidRDefault="007A2C59" w:rsidP="00793F14">
      <w:pPr>
        <w:spacing w:after="0" w:line="240" w:lineRule="auto"/>
        <w:ind w:left="709" w:right="518"/>
        <w:jc w:val="center"/>
        <w:rPr>
          <w:rFonts w:ascii="Times New Roman" w:eastAsia="Arial" w:hAnsi="Times New Roman" w:cs="Times New Roman"/>
          <w:b/>
          <w:color w:val="252525"/>
          <w:sz w:val="28"/>
          <w:szCs w:val="24"/>
        </w:rPr>
      </w:pPr>
    </w:p>
    <w:p w:rsidR="007A2C59" w:rsidRDefault="007A2C59" w:rsidP="00532A0A">
      <w:pPr>
        <w:spacing w:after="0" w:line="240" w:lineRule="auto"/>
        <w:ind w:right="518"/>
        <w:rPr>
          <w:rFonts w:ascii="Times New Roman" w:eastAsia="Arial" w:hAnsi="Times New Roman" w:cs="Times New Roman"/>
          <w:b/>
          <w:color w:val="252525"/>
          <w:sz w:val="28"/>
          <w:szCs w:val="24"/>
        </w:rPr>
      </w:pPr>
    </w:p>
    <w:p w:rsidR="00793F14" w:rsidRPr="00793F14" w:rsidRDefault="00793F14" w:rsidP="00793F14">
      <w:pPr>
        <w:spacing w:after="0" w:line="240" w:lineRule="auto"/>
        <w:ind w:left="709" w:right="518"/>
        <w:jc w:val="center"/>
        <w:rPr>
          <w:rFonts w:ascii="Times New Roman" w:eastAsia="Arial" w:hAnsi="Times New Roman" w:cs="Times New Roman"/>
          <w:b/>
          <w:color w:val="252525"/>
          <w:sz w:val="28"/>
          <w:szCs w:val="24"/>
        </w:rPr>
      </w:pPr>
      <w:r w:rsidRPr="00793F14">
        <w:rPr>
          <w:rFonts w:ascii="Times New Roman" w:eastAsia="Arial" w:hAnsi="Times New Roman" w:cs="Times New Roman"/>
          <w:b/>
          <w:color w:val="252525"/>
          <w:sz w:val="28"/>
          <w:szCs w:val="24"/>
        </w:rPr>
        <w:lastRenderedPageBreak/>
        <w:t>Мастер-класс</w:t>
      </w:r>
    </w:p>
    <w:p w:rsidR="00793F14" w:rsidRPr="00793F14" w:rsidRDefault="00793F14" w:rsidP="00793F14">
      <w:pPr>
        <w:spacing w:after="0" w:line="240" w:lineRule="auto"/>
        <w:ind w:left="709" w:right="518"/>
        <w:jc w:val="center"/>
        <w:rPr>
          <w:rFonts w:ascii="Times New Roman" w:eastAsia="Arial" w:hAnsi="Times New Roman" w:cs="Times New Roman"/>
          <w:b/>
          <w:color w:val="252525"/>
          <w:sz w:val="28"/>
          <w:szCs w:val="24"/>
        </w:rPr>
      </w:pPr>
      <w:r w:rsidRPr="00793F14">
        <w:rPr>
          <w:rFonts w:ascii="Times New Roman" w:eastAsia="Arial" w:hAnsi="Times New Roman" w:cs="Times New Roman"/>
          <w:b/>
          <w:color w:val="252525"/>
          <w:sz w:val="28"/>
          <w:szCs w:val="24"/>
        </w:rPr>
        <w:t>«Формирование информационной грамотности через развитие информационно-</w:t>
      </w:r>
      <w:proofErr w:type="spellStart"/>
      <w:r w:rsidRPr="00793F14">
        <w:rPr>
          <w:rFonts w:ascii="Times New Roman" w:eastAsia="Arial" w:hAnsi="Times New Roman" w:cs="Times New Roman"/>
          <w:b/>
          <w:color w:val="252525"/>
          <w:sz w:val="28"/>
          <w:szCs w:val="24"/>
        </w:rPr>
        <w:t>медийного</w:t>
      </w:r>
      <w:proofErr w:type="spellEnd"/>
      <w:r w:rsidRPr="00793F14">
        <w:rPr>
          <w:rFonts w:ascii="Times New Roman" w:eastAsia="Arial" w:hAnsi="Times New Roman" w:cs="Times New Roman"/>
          <w:b/>
          <w:color w:val="252525"/>
          <w:sz w:val="28"/>
          <w:szCs w:val="24"/>
        </w:rPr>
        <w:t xml:space="preserve"> направления «РДШ»</w:t>
      </w:r>
    </w:p>
    <w:p w:rsidR="00793F14" w:rsidRDefault="00793F14" w:rsidP="00A17BAD">
      <w:pPr>
        <w:spacing w:after="0" w:line="240" w:lineRule="auto"/>
        <w:ind w:left="709" w:right="518"/>
        <w:jc w:val="both"/>
        <w:rPr>
          <w:rFonts w:ascii="Times New Roman" w:eastAsia="Arial" w:hAnsi="Times New Roman" w:cs="Times New Roman"/>
          <w:color w:val="252525"/>
          <w:sz w:val="24"/>
          <w:szCs w:val="24"/>
        </w:rPr>
      </w:pPr>
    </w:p>
    <w:p w:rsidR="00105482" w:rsidRPr="00DA1AD1" w:rsidRDefault="00793F14" w:rsidP="00A17BAD">
      <w:pPr>
        <w:spacing w:after="0" w:line="240" w:lineRule="auto"/>
        <w:ind w:left="709" w:right="518"/>
        <w:jc w:val="both"/>
        <w:rPr>
          <w:rFonts w:ascii="Times New Roman" w:hAnsi="Times New Roman" w:cs="Times New Roman"/>
          <w:sz w:val="24"/>
          <w:szCs w:val="24"/>
        </w:rPr>
      </w:pPr>
      <w:r>
        <w:rPr>
          <w:rFonts w:ascii="Times New Roman" w:eastAsia="Arial" w:hAnsi="Times New Roman" w:cs="Times New Roman"/>
          <w:color w:val="252525"/>
          <w:sz w:val="24"/>
          <w:szCs w:val="24"/>
        </w:rPr>
        <w:t>Уважаемые гости, я</w:t>
      </w:r>
      <w:r w:rsidR="00A21982" w:rsidRPr="00DA1AD1">
        <w:rPr>
          <w:rFonts w:ascii="Times New Roman" w:eastAsia="Arial" w:hAnsi="Times New Roman" w:cs="Times New Roman"/>
          <w:color w:val="252525"/>
          <w:sz w:val="24"/>
          <w:szCs w:val="24"/>
        </w:rPr>
        <w:t xml:space="preserve"> приветс</w:t>
      </w:r>
      <w:r>
        <w:rPr>
          <w:rFonts w:ascii="Times New Roman" w:eastAsia="Arial" w:hAnsi="Times New Roman" w:cs="Times New Roman"/>
          <w:color w:val="252525"/>
          <w:sz w:val="24"/>
          <w:szCs w:val="24"/>
        </w:rPr>
        <w:t>твую вас на</w:t>
      </w:r>
      <w:r w:rsidR="00A17BAD">
        <w:rPr>
          <w:rFonts w:ascii="Times New Roman" w:eastAsia="Arial" w:hAnsi="Times New Roman" w:cs="Times New Roman"/>
          <w:color w:val="252525"/>
          <w:sz w:val="24"/>
          <w:szCs w:val="24"/>
        </w:rPr>
        <w:t xml:space="preserve"> мастер-классе, который называется </w:t>
      </w:r>
      <w:r w:rsidRPr="00793F14">
        <w:rPr>
          <w:rFonts w:ascii="Times New Roman" w:eastAsia="Arial" w:hAnsi="Times New Roman" w:cs="Times New Roman"/>
          <w:color w:val="252525"/>
          <w:sz w:val="24"/>
          <w:szCs w:val="24"/>
        </w:rPr>
        <w:t>«Формирование информационной грамотности через развитие информационно-</w:t>
      </w:r>
      <w:proofErr w:type="spellStart"/>
      <w:r w:rsidRPr="00793F14">
        <w:rPr>
          <w:rFonts w:ascii="Times New Roman" w:eastAsia="Arial" w:hAnsi="Times New Roman" w:cs="Times New Roman"/>
          <w:color w:val="252525"/>
          <w:sz w:val="24"/>
          <w:szCs w:val="24"/>
        </w:rPr>
        <w:t>медийного</w:t>
      </w:r>
      <w:proofErr w:type="spellEnd"/>
      <w:r w:rsidRPr="00793F14">
        <w:rPr>
          <w:rFonts w:ascii="Times New Roman" w:eastAsia="Arial" w:hAnsi="Times New Roman" w:cs="Times New Roman"/>
          <w:color w:val="252525"/>
          <w:sz w:val="24"/>
          <w:szCs w:val="24"/>
        </w:rPr>
        <w:t xml:space="preserve"> направления «РДШ»</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Информационно-</w:t>
      </w:r>
      <w:proofErr w:type="spellStart"/>
      <w:r w:rsidRPr="00DA1AD1">
        <w:rPr>
          <w:rFonts w:ascii="Times New Roman" w:eastAsia="Arial" w:hAnsi="Times New Roman" w:cs="Times New Roman"/>
          <w:color w:val="252525"/>
          <w:sz w:val="24"/>
          <w:szCs w:val="24"/>
        </w:rPr>
        <w:t>медийное</w:t>
      </w:r>
      <w:proofErr w:type="spellEnd"/>
      <w:r w:rsidRPr="00DA1AD1">
        <w:rPr>
          <w:rFonts w:ascii="Times New Roman" w:eastAsia="Arial" w:hAnsi="Times New Roman" w:cs="Times New Roman"/>
          <w:color w:val="252525"/>
          <w:sz w:val="24"/>
          <w:szCs w:val="24"/>
        </w:rPr>
        <w:t xml:space="preserve"> направление российского движения школьников призвано поддерживать юных журналистов, развивать новостные школьные группы и создавать единое </w:t>
      </w:r>
      <w:proofErr w:type="spellStart"/>
      <w:r w:rsidRPr="00DA1AD1">
        <w:rPr>
          <w:rFonts w:ascii="Times New Roman" w:eastAsia="Arial" w:hAnsi="Times New Roman" w:cs="Times New Roman"/>
          <w:color w:val="252525"/>
          <w:sz w:val="24"/>
          <w:szCs w:val="24"/>
        </w:rPr>
        <w:t>медиапространство</w:t>
      </w:r>
      <w:proofErr w:type="spellEnd"/>
      <w:r w:rsidRPr="00DA1AD1">
        <w:rPr>
          <w:rFonts w:ascii="Times New Roman" w:eastAsia="Arial" w:hAnsi="Times New Roman" w:cs="Times New Roman"/>
          <w:color w:val="252525"/>
          <w:sz w:val="24"/>
          <w:szCs w:val="24"/>
        </w:rPr>
        <w:t xml:space="preserve"> для школьников </w:t>
      </w:r>
    </w:p>
    <w:p w:rsidR="00105482" w:rsidRPr="00DA1AD1" w:rsidRDefault="00105482" w:rsidP="00A17BAD">
      <w:pPr>
        <w:spacing w:after="0" w:line="270" w:lineRule="auto"/>
        <w:ind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На занятиях студии медиа мы очень много занимаемся именно практикой. Пишем тексты, создаем маленькие фрагменты роликов и учимся выражать себя. Конечно, ребенок проявляет себя по-разному буквально 24 часа в сутки. </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Говоря о том, без чего немыслима сфера медиа, хочется в первую очередь упомянуть ораторское искусство. И мы и дети пусть и в разной степени, но ораторы. У каждого из ребят есть опыт </w:t>
      </w:r>
      <w:proofErr w:type="spellStart"/>
      <w:r w:rsidRPr="00DA1AD1">
        <w:rPr>
          <w:rFonts w:ascii="Times New Roman" w:eastAsia="Arial" w:hAnsi="Times New Roman" w:cs="Times New Roman"/>
          <w:color w:val="252525"/>
          <w:sz w:val="24"/>
          <w:szCs w:val="24"/>
        </w:rPr>
        <w:t>декламирования</w:t>
      </w:r>
      <w:proofErr w:type="spellEnd"/>
      <w:r w:rsidRPr="00DA1AD1">
        <w:rPr>
          <w:rFonts w:ascii="Times New Roman" w:eastAsia="Arial" w:hAnsi="Times New Roman" w:cs="Times New Roman"/>
          <w:color w:val="252525"/>
          <w:sz w:val="24"/>
          <w:szCs w:val="24"/>
        </w:rPr>
        <w:t xml:space="preserve"> стихотворений, различных выступлений у доски. Ну а рабочий день учителя и вовсе на 70% состоит из выступлений перед аудиторией. Неважно, что эта аудитория более молодая, ведь она подчас страшно требовательна.</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Что ж, давайте приступим к делу! </w:t>
      </w:r>
      <w:r w:rsidR="00DA1AD1">
        <w:rPr>
          <w:rFonts w:ascii="Times New Roman" w:eastAsia="Arial" w:hAnsi="Times New Roman" w:cs="Times New Roman"/>
          <w:color w:val="252525"/>
          <w:sz w:val="24"/>
          <w:szCs w:val="24"/>
        </w:rPr>
        <w:t xml:space="preserve">Я предлагаю вам быть сегодня по-учительски внимательными и </w:t>
      </w:r>
      <w:proofErr w:type="gramStart"/>
      <w:r w:rsidR="00DA1AD1">
        <w:rPr>
          <w:rFonts w:ascii="Times New Roman" w:eastAsia="Arial" w:hAnsi="Times New Roman" w:cs="Times New Roman"/>
          <w:color w:val="252525"/>
          <w:sz w:val="24"/>
          <w:szCs w:val="24"/>
        </w:rPr>
        <w:t>по-</w:t>
      </w:r>
      <w:r w:rsidRPr="00DA1AD1">
        <w:rPr>
          <w:rFonts w:ascii="Times New Roman" w:eastAsia="Arial" w:hAnsi="Times New Roman" w:cs="Times New Roman"/>
          <w:color w:val="252525"/>
          <w:sz w:val="24"/>
          <w:szCs w:val="24"/>
        </w:rPr>
        <w:t>детски задорными</w:t>
      </w:r>
      <w:proofErr w:type="gramEnd"/>
      <w:r w:rsidRPr="00DA1AD1">
        <w:rPr>
          <w:rFonts w:ascii="Times New Roman" w:eastAsia="Arial" w:hAnsi="Times New Roman" w:cs="Times New Roman"/>
          <w:color w:val="252525"/>
          <w:sz w:val="24"/>
          <w:szCs w:val="24"/>
        </w:rPr>
        <w:t xml:space="preserve"> и непосредственными.</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Что ж. Если вы поставите себя на место ваших слушателей и подумаете, а как вас воспринимают ваши слушател</w:t>
      </w:r>
      <w:r w:rsidR="00DA1AD1">
        <w:rPr>
          <w:rFonts w:ascii="Times New Roman" w:eastAsia="Arial" w:hAnsi="Times New Roman" w:cs="Times New Roman"/>
          <w:color w:val="252525"/>
          <w:sz w:val="24"/>
          <w:szCs w:val="24"/>
        </w:rPr>
        <w:t>и, то поймете, что они вас слыша</w:t>
      </w:r>
      <w:r w:rsidRPr="00DA1AD1">
        <w:rPr>
          <w:rFonts w:ascii="Times New Roman" w:eastAsia="Arial" w:hAnsi="Times New Roman" w:cs="Times New Roman"/>
          <w:color w:val="252525"/>
          <w:sz w:val="24"/>
          <w:szCs w:val="24"/>
        </w:rPr>
        <w:t>т, видят и как-то ощущают. Это наши каналы восприятия — вижу, слышу и чувствую.</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Иногда очень приятно, что наша маленькая аудитория не может нас понюхать, лизнуть или ущипнуть. Хотя бывает пытаются, правда? Но мы как ораторы никак не можем упустить шанса как можно сильнее воздействовать на своих слушателей. В этом как раз помогают органы чувств. </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К примеру, если я вам сейчас скажу, что наше занятие пахнет апельсином? Представьте себе этот яркий фрукт, ощутите его в руке, почувствуйте упругую кожицу и надавите на него. Ощущаете этот сладкий аромат? Вот и все, теперь наш мастер-класс будет апельсиновым. И вы запомните его именно таким. </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Но также я хочу, чтобы вы наполняли свои выступления такими метафорами. Если вы хотите влиять на свою аудиторию, вы будете сначала специально, а потом и невольно цеплять ее на такие осязательные или вкусовые сравнения.</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Кстати, об апельсинах. Будет жаль оставить их фантазийными. Давайте добавим сочност</w:t>
      </w:r>
      <w:r w:rsidR="00793F14">
        <w:rPr>
          <w:rFonts w:ascii="Times New Roman" w:eastAsia="Arial" w:hAnsi="Times New Roman" w:cs="Times New Roman"/>
          <w:color w:val="252525"/>
          <w:sz w:val="24"/>
          <w:szCs w:val="24"/>
        </w:rPr>
        <w:t>и этому семинару! (достаю фрукты)</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Сейчас один из этих красавчиков поможет мне в одном упражнении. </w:t>
      </w:r>
      <w:r w:rsidR="00D96A2D">
        <w:rPr>
          <w:rFonts w:ascii="Times New Roman" w:eastAsia="Arial" w:hAnsi="Times New Roman" w:cs="Times New Roman"/>
          <w:color w:val="252525"/>
          <w:sz w:val="24"/>
          <w:szCs w:val="24"/>
        </w:rPr>
        <w:t>_______</w:t>
      </w:r>
      <w:r w:rsidRPr="00DA1AD1">
        <w:rPr>
          <w:rFonts w:ascii="Times New Roman" w:eastAsia="Arial" w:hAnsi="Times New Roman" w:cs="Times New Roman"/>
          <w:color w:val="252525"/>
          <w:sz w:val="24"/>
          <w:szCs w:val="24"/>
        </w:rPr>
        <w:t>, помогите мне. Придумайте любое предложение на любую тему. А теперь я добавлю к нему еще одно, вот только есть одно правило: мое предложение должно начинаться с последнего слово предложения</w:t>
      </w:r>
      <w:r w:rsidR="00D96A2D">
        <w:rPr>
          <w:rFonts w:ascii="Times New Roman" w:eastAsia="Arial" w:hAnsi="Times New Roman" w:cs="Times New Roman"/>
          <w:color w:val="252525"/>
          <w:sz w:val="24"/>
          <w:szCs w:val="24"/>
        </w:rPr>
        <w:t xml:space="preserve"> ________</w:t>
      </w:r>
      <w:r w:rsidRPr="00DA1AD1">
        <w:rPr>
          <w:rFonts w:ascii="Times New Roman" w:eastAsia="Arial" w:hAnsi="Times New Roman" w:cs="Times New Roman"/>
          <w:color w:val="252525"/>
          <w:sz w:val="24"/>
          <w:szCs w:val="24"/>
        </w:rPr>
        <w:t>. Играем. Передаем фрукт.</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Вот у нас с вами получился стройный, но со</w:t>
      </w:r>
      <w:r w:rsidR="00DA1AD1">
        <w:rPr>
          <w:rFonts w:ascii="Times New Roman" w:eastAsia="Arial" w:hAnsi="Times New Roman" w:cs="Times New Roman"/>
          <w:color w:val="252525"/>
          <w:sz w:val="24"/>
          <w:szCs w:val="24"/>
        </w:rPr>
        <w:t>вершенно бессмысленный набор пр</w:t>
      </w:r>
      <w:r w:rsidRPr="00DA1AD1">
        <w:rPr>
          <w:rFonts w:ascii="Times New Roman" w:eastAsia="Arial" w:hAnsi="Times New Roman" w:cs="Times New Roman"/>
          <w:color w:val="252525"/>
          <w:sz w:val="24"/>
          <w:szCs w:val="24"/>
        </w:rPr>
        <w:t>е</w:t>
      </w:r>
      <w:r w:rsidR="00DA1AD1">
        <w:rPr>
          <w:rFonts w:ascii="Times New Roman" w:eastAsia="Arial" w:hAnsi="Times New Roman" w:cs="Times New Roman"/>
          <w:color w:val="252525"/>
          <w:sz w:val="24"/>
          <w:szCs w:val="24"/>
        </w:rPr>
        <w:t>д</w:t>
      </w:r>
      <w:r w:rsidRPr="00DA1AD1">
        <w:rPr>
          <w:rFonts w:ascii="Times New Roman" w:eastAsia="Arial" w:hAnsi="Times New Roman" w:cs="Times New Roman"/>
          <w:color w:val="252525"/>
          <w:sz w:val="24"/>
          <w:szCs w:val="24"/>
        </w:rPr>
        <w:t>ложений. Это очень простое упражнение развивает воображение и</w:t>
      </w:r>
      <w:r w:rsidR="00A17BAD">
        <w:rPr>
          <w:rFonts w:ascii="Times New Roman" w:eastAsia="Arial" w:hAnsi="Times New Roman" w:cs="Times New Roman"/>
          <w:color w:val="252525"/>
          <w:sz w:val="24"/>
          <w:szCs w:val="24"/>
        </w:rPr>
        <w:t xml:space="preserve"> креативность.</w:t>
      </w:r>
    </w:p>
    <w:p w:rsidR="00DA1AD1" w:rsidRDefault="00DA1AD1" w:rsidP="00DA1AD1">
      <w:pPr>
        <w:spacing w:after="0" w:line="24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Что еще важно для оратора? Разумеется, это поза. Прямая спина, ноги, устойчиво стоящие на полу. Вы можете подходить к своим слушателям или напротив отдаляться от них, дабы сместить внимание.</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DA1AD1" w:rsidRDefault="00DA1AD1" w:rsidP="00D96A2D">
      <w:pPr>
        <w:spacing w:after="0" w:line="240" w:lineRule="auto"/>
        <w:ind w:left="709" w:right="518"/>
        <w:jc w:val="both"/>
        <w:rPr>
          <w:rFonts w:ascii="Times New Roman" w:hAnsi="Times New Roman" w:cs="Times New Roman"/>
          <w:sz w:val="24"/>
          <w:szCs w:val="24"/>
        </w:rPr>
      </w:pPr>
      <w:r>
        <w:rPr>
          <w:rFonts w:ascii="Times New Roman" w:eastAsia="Arial" w:hAnsi="Times New Roman" w:cs="Times New Roman"/>
          <w:color w:val="252525"/>
          <w:sz w:val="24"/>
          <w:szCs w:val="24"/>
        </w:rPr>
        <w:lastRenderedPageBreak/>
        <w:t>Что касается рук. Воздух под</w:t>
      </w:r>
      <w:r w:rsidR="00A21982" w:rsidRPr="00DA1AD1">
        <w:rPr>
          <w:rFonts w:ascii="Times New Roman" w:eastAsia="Arial" w:hAnsi="Times New Roman" w:cs="Times New Roman"/>
          <w:color w:val="252525"/>
          <w:sz w:val="24"/>
          <w:szCs w:val="24"/>
        </w:rPr>
        <w:t>мышками, руки не прижаты к телу. Хорошо, если ваши руки будут свободны. Но в таком положении часто начинает создаваться напряжение в руках. Тогда лучше взять в руку ручку или тот же самый апельсин. Если же в руках не предполагается ничего, то есть такое понятие как база рук. Она может быть такой или такой. Или такой. Главное, чтобы вы себя ощущали достаточно свободно.</w:t>
      </w:r>
    </w:p>
    <w:p w:rsidR="00DA1AD1" w:rsidRDefault="00DA1AD1" w:rsidP="00DA1AD1">
      <w:pPr>
        <w:spacing w:after="0" w:line="24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И сейчас я приглашаю вас проделать со мной вместе одно упражнение, которое позволит нам сконструировать ваше состояние оратора, понять комфортное положение тела, осознать органичные для себя жесты.</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Нужно встать и найти место вокруг, где вы сможете сделать 5 шагов вперед. Представьте себе, что перед вами есть некая шкала. Шкала вашего ораторского состояния. Она состоит из 10 делений. 1 - это </w:t>
      </w:r>
      <w:r w:rsidR="00A17BAD">
        <w:rPr>
          <w:rFonts w:ascii="Times New Roman" w:eastAsia="Arial" w:hAnsi="Times New Roman" w:cs="Times New Roman"/>
          <w:color w:val="252525"/>
          <w:sz w:val="24"/>
          <w:szCs w:val="24"/>
        </w:rPr>
        <w:t xml:space="preserve">такое состояние, </w:t>
      </w:r>
      <w:r w:rsidRPr="00DA1AD1">
        <w:rPr>
          <w:rFonts w:ascii="Times New Roman" w:eastAsia="Arial" w:hAnsi="Times New Roman" w:cs="Times New Roman"/>
          <w:color w:val="252525"/>
          <w:sz w:val="24"/>
          <w:szCs w:val="24"/>
        </w:rPr>
        <w:t xml:space="preserve">когда вы спите, вас толкают и говорят, иди веди урок. Вы со своим опытом, конечно, не растеряетесь, но все же. </w:t>
      </w:r>
      <w:r w:rsidR="00A17BAD">
        <w:rPr>
          <w:rFonts w:ascii="Times New Roman" w:eastAsia="Arial" w:hAnsi="Times New Roman" w:cs="Times New Roman"/>
          <w:color w:val="252525"/>
          <w:sz w:val="24"/>
          <w:szCs w:val="24"/>
        </w:rPr>
        <w:t xml:space="preserve">Отметка </w:t>
      </w:r>
      <w:r w:rsidRPr="00DA1AD1">
        <w:rPr>
          <w:rFonts w:ascii="Times New Roman" w:eastAsia="Arial" w:hAnsi="Times New Roman" w:cs="Times New Roman"/>
          <w:color w:val="252525"/>
          <w:sz w:val="24"/>
          <w:szCs w:val="24"/>
        </w:rPr>
        <w:t xml:space="preserve">5 </w:t>
      </w:r>
      <w:r w:rsidR="00A17BAD">
        <w:rPr>
          <w:rFonts w:ascii="Times New Roman" w:eastAsia="Arial" w:hAnsi="Times New Roman" w:cs="Times New Roman"/>
          <w:color w:val="252525"/>
          <w:sz w:val="24"/>
          <w:szCs w:val="24"/>
        </w:rPr>
        <w:t xml:space="preserve">на нашей шкале – </w:t>
      </w:r>
      <w:r w:rsidRPr="00DA1AD1">
        <w:rPr>
          <w:rFonts w:ascii="Times New Roman" w:eastAsia="Arial" w:hAnsi="Times New Roman" w:cs="Times New Roman"/>
          <w:color w:val="252525"/>
          <w:sz w:val="24"/>
          <w:szCs w:val="24"/>
        </w:rPr>
        <w:t xml:space="preserve">это то, что мои дети на уроках называют </w:t>
      </w:r>
      <w:r w:rsidR="00793F14">
        <w:rPr>
          <w:rFonts w:ascii="Times New Roman" w:eastAsia="Arial" w:hAnsi="Times New Roman" w:cs="Times New Roman"/>
          <w:color w:val="252525"/>
          <w:sz w:val="24"/>
          <w:szCs w:val="24"/>
        </w:rPr>
        <w:t>«</w:t>
      </w:r>
      <w:r w:rsidRPr="00DA1AD1">
        <w:rPr>
          <w:rFonts w:ascii="Times New Roman" w:eastAsia="Arial" w:hAnsi="Times New Roman" w:cs="Times New Roman"/>
          <w:color w:val="252525"/>
          <w:sz w:val="24"/>
          <w:szCs w:val="24"/>
        </w:rPr>
        <w:t>ну такое</w:t>
      </w:r>
      <w:r w:rsidR="00793F14">
        <w:rPr>
          <w:rFonts w:ascii="Times New Roman" w:eastAsia="Arial" w:hAnsi="Times New Roman" w:cs="Times New Roman"/>
          <w:color w:val="252525"/>
          <w:sz w:val="24"/>
          <w:szCs w:val="24"/>
        </w:rPr>
        <w:t>». Серединка:</w:t>
      </w:r>
      <w:r w:rsidRPr="00DA1AD1">
        <w:rPr>
          <w:rFonts w:ascii="Times New Roman" w:eastAsia="Arial" w:hAnsi="Times New Roman" w:cs="Times New Roman"/>
          <w:color w:val="252525"/>
          <w:sz w:val="24"/>
          <w:szCs w:val="24"/>
        </w:rPr>
        <w:t xml:space="preserve"> не </w:t>
      </w:r>
      <w:proofErr w:type="spellStart"/>
      <w:r w:rsidRPr="00DA1AD1">
        <w:rPr>
          <w:rFonts w:ascii="Times New Roman" w:eastAsia="Arial" w:hAnsi="Times New Roman" w:cs="Times New Roman"/>
          <w:color w:val="252525"/>
          <w:sz w:val="24"/>
          <w:szCs w:val="24"/>
        </w:rPr>
        <w:t>вау</w:t>
      </w:r>
      <w:proofErr w:type="spellEnd"/>
      <w:r w:rsidRPr="00DA1AD1">
        <w:rPr>
          <w:rFonts w:ascii="Times New Roman" w:eastAsia="Arial" w:hAnsi="Times New Roman" w:cs="Times New Roman"/>
          <w:color w:val="252525"/>
          <w:sz w:val="24"/>
          <w:szCs w:val="24"/>
        </w:rPr>
        <w:t>, но и не совсем грустно.</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И 10 - это восторг, это то состояние оратора, которое можно только в счастливом сне представить. Вам рукоплещет зал, поклонники вашего мастерства выстраиваются в очередь.</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Сейчас мы будем шагать по нашей воображаемой шкале. Начнем с вашего позволения с 5, на единичку обращать внимание конечно не будем, она нам ни к чему. И делая каждый шаг</w:t>
      </w:r>
      <w:r w:rsidR="00A17BAD">
        <w:rPr>
          <w:rFonts w:ascii="Times New Roman" w:eastAsia="Arial" w:hAnsi="Times New Roman" w:cs="Times New Roman"/>
          <w:color w:val="252525"/>
          <w:sz w:val="24"/>
          <w:szCs w:val="24"/>
        </w:rPr>
        <w:t>,</w:t>
      </w:r>
      <w:r w:rsidRPr="00DA1AD1">
        <w:rPr>
          <w:rFonts w:ascii="Times New Roman" w:eastAsia="Arial" w:hAnsi="Times New Roman" w:cs="Times New Roman"/>
          <w:color w:val="252525"/>
          <w:sz w:val="24"/>
          <w:szCs w:val="24"/>
        </w:rPr>
        <w:t xml:space="preserve"> вы будете наблюдать за тем, как меняется и растет ваш уровень ораторского восприятия.</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Я буду задавать вам вопросы. </w:t>
      </w:r>
      <w:proofErr w:type="gramStart"/>
      <w:r w:rsidRPr="00DA1AD1">
        <w:rPr>
          <w:rFonts w:ascii="Times New Roman" w:eastAsia="Arial" w:hAnsi="Times New Roman" w:cs="Times New Roman"/>
          <w:color w:val="252525"/>
          <w:sz w:val="24"/>
          <w:szCs w:val="24"/>
        </w:rPr>
        <w:t>Итак</w:t>
      </w:r>
      <w:proofErr w:type="gramEnd"/>
      <w:r w:rsidRPr="00DA1AD1">
        <w:rPr>
          <w:rFonts w:ascii="Times New Roman" w:eastAsia="Arial" w:hAnsi="Times New Roman" w:cs="Times New Roman"/>
          <w:color w:val="252525"/>
          <w:sz w:val="24"/>
          <w:szCs w:val="24"/>
        </w:rPr>
        <w:t>. С</w:t>
      </w:r>
      <w:r w:rsidR="00D96A2D">
        <w:rPr>
          <w:rFonts w:ascii="Times New Roman" w:eastAsia="Arial" w:hAnsi="Times New Roman" w:cs="Times New Roman"/>
          <w:color w:val="252525"/>
          <w:sz w:val="24"/>
          <w:szCs w:val="24"/>
        </w:rPr>
        <w:t>делайте шаг на эту шкалу. Вот вы стоите на 5. Как вы себя чувствуете? Крепко ли вы стоите</w:t>
      </w:r>
      <w:r w:rsidRPr="00DA1AD1">
        <w:rPr>
          <w:rFonts w:ascii="Times New Roman" w:eastAsia="Arial" w:hAnsi="Times New Roman" w:cs="Times New Roman"/>
          <w:color w:val="252525"/>
          <w:sz w:val="24"/>
          <w:szCs w:val="24"/>
        </w:rPr>
        <w:t xml:space="preserve"> на полу? Что с поясницей? Руки </w:t>
      </w:r>
      <w:proofErr w:type="spellStart"/>
      <w:r w:rsidRPr="00DA1AD1">
        <w:rPr>
          <w:rFonts w:ascii="Times New Roman" w:eastAsia="Arial" w:hAnsi="Times New Roman" w:cs="Times New Roman"/>
          <w:color w:val="252525"/>
          <w:sz w:val="24"/>
          <w:szCs w:val="24"/>
        </w:rPr>
        <w:t>скованы</w:t>
      </w:r>
      <w:proofErr w:type="spellEnd"/>
      <w:r w:rsidRPr="00DA1AD1">
        <w:rPr>
          <w:rFonts w:ascii="Times New Roman" w:eastAsia="Arial" w:hAnsi="Times New Roman" w:cs="Times New Roman"/>
          <w:color w:val="252525"/>
          <w:sz w:val="24"/>
          <w:szCs w:val="24"/>
        </w:rPr>
        <w:t xml:space="preserve"> или</w:t>
      </w:r>
      <w:r w:rsidR="00D96A2D">
        <w:rPr>
          <w:rFonts w:ascii="Times New Roman" w:eastAsia="Arial" w:hAnsi="Times New Roman" w:cs="Times New Roman"/>
          <w:color w:val="252525"/>
          <w:sz w:val="24"/>
          <w:szCs w:val="24"/>
        </w:rPr>
        <w:t xml:space="preserve"> чувствуют себя свободно? Как вы дышите? У вас глубокое дыхание? Что у вас с лицом? Что вы думаете на 5? Какие у вас</w:t>
      </w:r>
      <w:r w:rsidRPr="00DA1AD1">
        <w:rPr>
          <w:rFonts w:ascii="Times New Roman" w:eastAsia="Arial" w:hAnsi="Times New Roman" w:cs="Times New Roman"/>
          <w:color w:val="252525"/>
          <w:sz w:val="24"/>
          <w:szCs w:val="24"/>
        </w:rPr>
        <w:t xml:space="preserve"> мысли </w:t>
      </w:r>
      <w:r w:rsidR="00D96A2D">
        <w:rPr>
          <w:rFonts w:ascii="Times New Roman" w:eastAsia="Arial" w:hAnsi="Times New Roman" w:cs="Times New Roman"/>
          <w:color w:val="252525"/>
          <w:sz w:val="24"/>
          <w:szCs w:val="24"/>
        </w:rPr>
        <w:t>по поводу того, чтобы выступить?</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Вот мы вместе провели анализ и сейчас </w:t>
      </w:r>
      <w:r w:rsidR="00DA1AD1">
        <w:rPr>
          <w:rFonts w:ascii="Times New Roman" w:eastAsia="Arial" w:hAnsi="Times New Roman" w:cs="Times New Roman"/>
          <w:color w:val="252525"/>
          <w:sz w:val="24"/>
          <w:szCs w:val="24"/>
        </w:rPr>
        <w:t>можем сделать только одно - ус</w:t>
      </w:r>
      <w:r w:rsidRPr="00DA1AD1">
        <w:rPr>
          <w:rFonts w:ascii="Times New Roman" w:eastAsia="Arial" w:hAnsi="Times New Roman" w:cs="Times New Roman"/>
          <w:color w:val="252525"/>
          <w:sz w:val="24"/>
          <w:szCs w:val="24"/>
        </w:rPr>
        <w:t xml:space="preserve">илить свое состояние оратора. И одновременно </w:t>
      </w:r>
      <w:r w:rsidR="00D96A2D">
        <w:rPr>
          <w:rFonts w:ascii="Times New Roman" w:eastAsia="Arial" w:hAnsi="Times New Roman" w:cs="Times New Roman"/>
          <w:color w:val="252525"/>
          <w:sz w:val="24"/>
          <w:szCs w:val="24"/>
        </w:rPr>
        <w:t>с этим сделать шаг. Идем на отметку 6</w:t>
      </w:r>
      <w:r w:rsidRPr="00DA1AD1">
        <w:rPr>
          <w:rFonts w:ascii="Times New Roman" w:eastAsia="Arial" w:hAnsi="Times New Roman" w:cs="Times New Roman"/>
          <w:color w:val="252525"/>
          <w:sz w:val="24"/>
          <w:szCs w:val="24"/>
        </w:rPr>
        <w:t xml:space="preserve">. </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Мы стали чуть более готовыми к выступлению. Кисти, паль</w:t>
      </w:r>
      <w:r w:rsidR="00D96A2D">
        <w:rPr>
          <w:rFonts w:ascii="Times New Roman" w:eastAsia="Arial" w:hAnsi="Times New Roman" w:cs="Times New Roman"/>
          <w:color w:val="252525"/>
          <w:sz w:val="24"/>
          <w:szCs w:val="24"/>
        </w:rPr>
        <w:t>цы? Заметили ли изменения? Как вы стоите? Чувствуете</w:t>
      </w:r>
      <w:r w:rsidRPr="00DA1AD1">
        <w:rPr>
          <w:rFonts w:ascii="Times New Roman" w:eastAsia="Arial" w:hAnsi="Times New Roman" w:cs="Times New Roman"/>
          <w:color w:val="252525"/>
          <w:sz w:val="24"/>
          <w:szCs w:val="24"/>
        </w:rPr>
        <w:t xml:space="preserve"> пятками пол? А что лицо? Какие мысли по поводу своего выступления? Что за мысли?</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Шагаем на 7. Это сов</w:t>
      </w:r>
      <w:r w:rsidR="00D96A2D">
        <w:rPr>
          <w:rFonts w:ascii="Times New Roman" w:eastAsia="Arial" w:hAnsi="Times New Roman" w:cs="Times New Roman"/>
          <w:color w:val="252525"/>
          <w:sz w:val="24"/>
          <w:szCs w:val="24"/>
        </w:rPr>
        <w:t>сем другое состояние. Может вам</w:t>
      </w:r>
      <w:r w:rsidRPr="00DA1AD1">
        <w:rPr>
          <w:rFonts w:ascii="Times New Roman" w:eastAsia="Arial" w:hAnsi="Times New Roman" w:cs="Times New Roman"/>
          <w:color w:val="252525"/>
          <w:sz w:val="24"/>
          <w:szCs w:val="24"/>
        </w:rPr>
        <w:t xml:space="preserve"> захотелось двигаться? Или тело</w:t>
      </w:r>
      <w:r w:rsidR="00D96A2D">
        <w:rPr>
          <w:rFonts w:ascii="Times New Roman" w:eastAsia="Arial" w:hAnsi="Times New Roman" w:cs="Times New Roman"/>
          <w:color w:val="252525"/>
          <w:sz w:val="24"/>
          <w:szCs w:val="24"/>
        </w:rPr>
        <w:t xml:space="preserve"> наоборот стало прямым и гордым? Что </w:t>
      </w:r>
      <w:r w:rsidRPr="00DA1AD1">
        <w:rPr>
          <w:rFonts w:ascii="Times New Roman" w:eastAsia="Arial" w:hAnsi="Times New Roman" w:cs="Times New Roman"/>
          <w:color w:val="252525"/>
          <w:sz w:val="24"/>
          <w:szCs w:val="24"/>
        </w:rPr>
        <w:t>изменилось в мыслях? Может, вы уже представляете перед собой аудиторию? Кто эти люди? Сколько их?</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Вы готовы еще усилить свое состояние? А что теперь? Всего лишь 2 пункта до максимума. Кисти рук, лицо, мысли, образы? Сколько человек? Чем отличается это состояние от предыдущих?</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 xml:space="preserve">Идем на 9. Может, руки чешутся выступить? Или хочется поднять руки? Может вдох стал совсем другим? Что за мысли? Это огромный зал или камерная доверительная обстановка? </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И вот остался шаг, чтобы получить максимально свободное состояние уверенного человека.</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D96A2D" w:rsidP="00DA1AD1">
      <w:pPr>
        <w:spacing w:after="0" w:line="240" w:lineRule="auto"/>
        <w:ind w:left="709" w:right="518"/>
        <w:jc w:val="both"/>
        <w:rPr>
          <w:rFonts w:ascii="Times New Roman" w:hAnsi="Times New Roman" w:cs="Times New Roman"/>
          <w:sz w:val="24"/>
          <w:szCs w:val="24"/>
        </w:rPr>
      </w:pPr>
      <w:r>
        <w:rPr>
          <w:rFonts w:ascii="Times New Roman" w:eastAsia="Arial" w:hAnsi="Times New Roman" w:cs="Times New Roman"/>
          <w:color w:val="252525"/>
          <w:sz w:val="24"/>
          <w:szCs w:val="24"/>
        </w:rPr>
        <w:t>Вы на 10. Вы великолепны. Как вы это чувствуете</w:t>
      </w:r>
      <w:r w:rsidR="00A21982" w:rsidRPr="00DA1AD1">
        <w:rPr>
          <w:rFonts w:ascii="Times New Roman" w:eastAsia="Arial" w:hAnsi="Times New Roman" w:cs="Times New Roman"/>
          <w:color w:val="252525"/>
          <w:sz w:val="24"/>
          <w:szCs w:val="24"/>
        </w:rPr>
        <w:t>?</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t>Запомни</w:t>
      </w:r>
      <w:r w:rsidR="00D96A2D">
        <w:rPr>
          <w:rFonts w:ascii="Times New Roman" w:eastAsia="Arial" w:hAnsi="Times New Roman" w:cs="Times New Roman"/>
          <w:color w:val="252525"/>
          <w:sz w:val="24"/>
          <w:szCs w:val="24"/>
        </w:rPr>
        <w:t>те</w:t>
      </w:r>
      <w:r w:rsidRPr="00DA1AD1">
        <w:rPr>
          <w:rFonts w:ascii="Times New Roman" w:eastAsia="Arial" w:hAnsi="Times New Roman" w:cs="Times New Roman"/>
          <w:color w:val="252525"/>
          <w:sz w:val="24"/>
          <w:szCs w:val="24"/>
        </w:rPr>
        <w:t xml:space="preserve"> это состояние. Какого цвета это состояние? У </w:t>
      </w:r>
      <w:r w:rsidR="00D96A2D">
        <w:rPr>
          <w:rFonts w:ascii="Times New Roman" w:eastAsia="Arial" w:hAnsi="Times New Roman" w:cs="Times New Roman"/>
          <w:color w:val="252525"/>
          <w:sz w:val="24"/>
          <w:szCs w:val="24"/>
        </w:rPr>
        <w:t>вас</w:t>
      </w:r>
      <w:r w:rsidRPr="00DA1AD1">
        <w:rPr>
          <w:rFonts w:ascii="Times New Roman" w:eastAsia="Arial" w:hAnsi="Times New Roman" w:cs="Times New Roman"/>
          <w:color w:val="252525"/>
          <w:sz w:val="24"/>
          <w:szCs w:val="24"/>
        </w:rPr>
        <w:t xml:space="preserve"> может быть любой цвет. И запомни мысль. </w:t>
      </w:r>
      <w:r w:rsidR="00DA1AD1">
        <w:rPr>
          <w:rFonts w:ascii="Times New Roman" w:eastAsia="Arial" w:hAnsi="Times New Roman" w:cs="Times New Roman"/>
          <w:color w:val="252525"/>
          <w:sz w:val="24"/>
          <w:szCs w:val="24"/>
        </w:rPr>
        <w:t xml:space="preserve">Я супер? Я громкий, уверенный, </w:t>
      </w:r>
      <w:r w:rsidRPr="00DA1AD1">
        <w:rPr>
          <w:rFonts w:ascii="Times New Roman" w:eastAsia="Arial" w:hAnsi="Times New Roman" w:cs="Times New Roman"/>
          <w:color w:val="252525"/>
          <w:sz w:val="24"/>
          <w:szCs w:val="24"/>
        </w:rPr>
        <w:t>все могу.</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D96A2D" w:rsidP="00DA1AD1">
      <w:pPr>
        <w:spacing w:after="0" w:line="240" w:lineRule="auto"/>
        <w:ind w:left="709" w:right="518"/>
        <w:jc w:val="both"/>
        <w:rPr>
          <w:rFonts w:ascii="Times New Roman" w:hAnsi="Times New Roman" w:cs="Times New Roman"/>
          <w:sz w:val="24"/>
          <w:szCs w:val="24"/>
        </w:rPr>
      </w:pPr>
      <w:r>
        <w:rPr>
          <w:rFonts w:ascii="Times New Roman" w:eastAsia="Arial" w:hAnsi="Times New Roman" w:cs="Times New Roman"/>
          <w:color w:val="252525"/>
          <w:sz w:val="24"/>
          <w:szCs w:val="24"/>
        </w:rPr>
        <w:t>Я прошу вас</w:t>
      </w:r>
      <w:r w:rsidR="00A21982" w:rsidRPr="00DA1AD1">
        <w:rPr>
          <w:rFonts w:ascii="Times New Roman" w:eastAsia="Arial" w:hAnsi="Times New Roman" w:cs="Times New Roman"/>
          <w:color w:val="252525"/>
          <w:sz w:val="24"/>
          <w:szCs w:val="24"/>
        </w:rPr>
        <w:t xml:space="preserve"> придумать жест. Это будет </w:t>
      </w:r>
      <w:r w:rsidR="00DA1AD1">
        <w:rPr>
          <w:rFonts w:ascii="Times New Roman" w:eastAsia="Arial" w:hAnsi="Times New Roman" w:cs="Times New Roman"/>
          <w:color w:val="252525"/>
          <w:sz w:val="24"/>
          <w:szCs w:val="24"/>
        </w:rPr>
        <w:t>кнопка, которая будет вкл</w:t>
      </w:r>
      <w:r w:rsidR="00A21982" w:rsidRPr="00DA1AD1">
        <w:rPr>
          <w:rFonts w:ascii="Times New Roman" w:eastAsia="Arial" w:hAnsi="Times New Roman" w:cs="Times New Roman"/>
          <w:color w:val="252525"/>
          <w:sz w:val="24"/>
          <w:szCs w:val="24"/>
        </w:rPr>
        <w:t>ючать состо</w:t>
      </w:r>
      <w:r>
        <w:rPr>
          <w:rFonts w:ascii="Times New Roman" w:eastAsia="Arial" w:hAnsi="Times New Roman" w:cs="Times New Roman"/>
          <w:color w:val="252525"/>
          <w:sz w:val="24"/>
          <w:szCs w:val="24"/>
        </w:rPr>
        <w:t xml:space="preserve">яние оратора на максимум. У вас будет цвет, жест и мысль. </w:t>
      </w:r>
      <w:r w:rsidR="00A21982" w:rsidRPr="00DA1AD1">
        <w:rPr>
          <w:rFonts w:ascii="Times New Roman" w:eastAsia="Arial" w:hAnsi="Times New Roman" w:cs="Times New Roman"/>
          <w:color w:val="252525"/>
          <w:sz w:val="24"/>
          <w:szCs w:val="24"/>
        </w:rPr>
        <w:t>Запомни</w:t>
      </w:r>
      <w:r>
        <w:rPr>
          <w:rFonts w:ascii="Times New Roman" w:eastAsia="Arial" w:hAnsi="Times New Roman" w:cs="Times New Roman"/>
          <w:color w:val="252525"/>
          <w:sz w:val="24"/>
          <w:szCs w:val="24"/>
        </w:rPr>
        <w:t>те</w:t>
      </w:r>
      <w:r w:rsidR="00A21982" w:rsidRPr="00DA1AD1">
        <w:rPr>
          <w:rFonts w:ascii="Times New Roman" w:eastAsia="Arial" w:hAnsi="Times New Roman" w:cs="Times New Roman"/>
          <w:color w:val="252525"/>
          <w:sz w:val="24"/>
          <w:szCs w:val="24"/>
        </w:rPr>
        <w:t xml:space="preserve"> их.</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Pr="00DA1AD1" w:rsidRDefault="00A21982" w:rsidP="00DA1AD1">
      <w:pPr>
        <w:spacing w:after="0" w:line="240" w:lineRule="auto"/>
        <w:ind w:left="709" w:right="518"/>
        <w:jc w:val="both"/>
        <w:rPr>
          <w:rFonts w:ascii="Times New Roman" w:hAnsi="Times New Roman" w:cs="Times New Roman"/>
          <w:sz w:val="24"/>
          <w:szCs w:val="24"/>
        </w:rPr>
      </w:pPr>
      <w:r w:rsidRPr="00DA1AD1">
        <w:rPr>
          <w:rFonts w:ascii="Times New Roman" w:eastAsia="Arial" w:hAnsi="Times New Roman" w:cs="Times New Roman"/>
          <w:color w:val="252525"/>
          <w:sz w:val="24"/>
          <w:szCs w:val="24"/>
        </w:rPr>
        <w:lastRenderedPageBreak/>
        <w:t>И сейчас я попрошу</w:t>
      </w:r>
      <w:r w:rsidR="00D96A2D">
        <w:rPr>
          <w:rFonts w:ascii="Times New Roman" w:eastAsia="Arial" w:hAnsi="Times New Roman" w:cs="Times New Roman"/>
          <w:color w:val="252525"/>
          <w:sz w:val="24"/>
          <w:szCs w:val="24"/>
        </w:rPr>
        <w:t xml:space="preserve"> вас</w:t>
      </w:r>
      <w:r w:rsidRPr="00DA1AD1">
        <w:rPr>
          <w:rFonts w:ascii="Times New Roman" w:eastAsia="Arial" w:hAnsi="Times New Roman" w:cs="Times New Roman"/>
          <w:color w:val="252525"/>
          <w:sz w:val="24"/>
          <w:szCs w:val="24"/>
        </w:rPr>
        <w:t xml:space="preserve"> выйти с этой шкал</w:t>
      </w:r>
      <w:r w:rsidR="00D96A2D">
        <w:rPr>
          <w:rFonts w:ascii="Times New Roman" w:eastAsia="Arial" w:hAnsi="Times New Roman" w:cs="Times New Roman"/>
          <w:color w:val="252525"/>
          <w:sz w:val="24"/>
          <w:szCs w:val="24"/>
        </w:rPr>
        <w:t>ы. Это нейтральное состояние. Вы вдруг решаете выступать и представляете жест, цвет и мысль. И вам</w:t>
      </w:r>
      <w:r w:rsidRPr="00DA1AD1">
        <w:rPr>
          <w:rFonts w:ascii="Times New Roman" w:eastAsia="Arial" w:hAnsi="Times New Roman" w:cs="Times New Roman"/>
          <w:color w:val="252525"/>
          <w:sz w:val="24"/>
          <w:szCs w:val="24"/>
        </w:rPr>
        <w:t xml:space="preserve"> уже не нужна никакая кнопка. </w:t>
      </w:r>
    </w:p>
    <w:p w:rsidR="00105482" w:rsidRPr="00DA1AD1" w:rsidRDefault="00105482" w:rsidP="00DA1AD1">
      <w:pPr>
        <w:spacing w:after="0" w:line="270" w:lineRule="auto"/>
        <w:ind w:left="709" w:right="518"/>
        <w:jc w:val="both"/>
        <w:rPr>
          <w:rFonts w:ascii="Times New Roman" w:hAnsi="Times New Roman" w:cs="Times New Roman"/>
          <w:sz w:val="24"/>
          <w:szCs w:val="24"/>
        </w:rPr>
      </w:pPr>
    </w:p>
    <w:p w:rsidR="00105482" w:rsidRDefault="00883086" w:rsidP="00DA1AD1">
      <w:pPr>
        <w:spacing w:after="0" w:line="240" w:lineRule="auto"/>
        <w:ind w:left="709" w:right="518"/>
        <w:jc w:val="both"/>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 xml:space="preserve">Для </w:t>
      </w:r>
      <w:r w:rsidR="00D96A2D">
        <w:rPr>
          <w:rFonts w:ascii="Times New Roman" w:eastAsia="Arial" w:hAnsi="Times New Roman" w:cs="Times New Roman"/>
          <w:color w:val="252525"/>
          <w:sz w:val="24"/>
          <w:szCs w:val="24"/>
        </w:rPr>
        <w:t xml:space="preserve">внедрения </w:t>
      </w:r>
      <w:r>
        <w:rPr>
          <w:rFonts w:ascii="Times New Roman" w:eastAsia="Arial" w:hAnsi="Times New Roman" w:cs="Times New Roman"/>
          <w:color w:val="252525"/>
          <w:sz w:val="24"/>
          <w:szCs w:val="24"/>
        </w:rPr>
        <w:t>любого навыка нужен</w:t>
      </w:r>
      <w:r w:rsidR="00D96A2D">
        <w:rPr>
          <w:rFonts w:ascii="Times New Roman" w:eastAsia="Arial" w:hAnsi="Times New Roman" w:cs="Times New Roman"/>
          <w:color w:val="252525"/>
          <w:sz w:val="24"/>
          <w:szCs w:val="24"/>
        </w:rPr>
        <w:t xml:space="preserve"> 21 день. Вы натренируете</w:t>
      </w:r>
      <w:r w:rsidR="00A21982" w:rsidRPr="00DA1AD1">
        <w:rPr>
          <w:rFonts w:ascii="Times New Roman" w:eastAsia="Arial" w:hAnsi="Times New Roman" w:cs="Times New Roman"/>
          <w:color w:val="252525"/>
          <w:sz w:val="24"/>
          <w:szCs w:val="24"/>
        </w:rPr>
        <w:t xml:space="preserve"> это состояние. П</w:t>
      </w:r>
      <w:r w:rsidR="00D96A2D">
        <w:rPr>
          <w:rFonts w:ascii="Times New Roman" w:eastAsia="Arial" w:hAnsi="Times New Roman" w:cs="Times New Roman"/>
          <w:color w:val="252525"/>
          <w:sz w:val="24"/>
          <w:szCs w:val="24"/>
        </w:rPr>
        <w:t>росто утром перед зеркалом попали</w:t>
      </w:r>
      <w:r w:rsidR="00A21982" w:rsidRPr="00DA1AD1">
        <w:rPr>
          <w:rFonts w:ascii="Times New Roman" w:eastAsia="Arial" w:hAnsi="Times New Roman" w:cs="Times New Roman"/>
          <w:color w:val="252525"/>
          <w:sz w:val="24"/>
          <w:szCs w:val="24"/>
        </w:rPr>
        <w:t xml:space="preserve"> в него</w:t>
      </w:r>
      <w:r w:rsidR="000351FA">
        <w:rPr>
          <w:rFonts w:ascii="Times New Roman" w:eastAsia="Arial" w:hAnsi="Times New Roman" w:cs="Times New Roman"/>
          <w:color w:val="252525"/>
          <w:sz w:val="24"/>
          <w:szCs w:val="24"/>
        </w:rPr>
        <w:t xml:space="preserve"> и стал</w:t>
      </w:r>
      <w:r w:rsidR="00D96A2D">
        <w:rPr>
          <w:rFonts w:ascii="Times New Roman" w:eastAsia="Arial" w:hAnsi="Times New Roman" w:cs="Times New Roman"/>
          <w:color w:val="252525"/>
          <w:sz w:val="24"/>
          <w:szCs w:val="24"/>
        </w:rPr>
        <w:t>и</w:t>
      </w:r>
      <w:r w:rsidR="000351FA">
        <w:rPr>
          <w:rFonts w:ascii="Times New Roman" w:eastAsia="Arial" w:hAnsi="Times New Roman" w:cs="Times New Roman"/>
          <w:color w:val="252525"/>
          <w:sz w:val="24"/>
          <w:szCs w:val="24"/>
        </w:rPr>
        <w:t xml:space="preserve"> увереннее и спокойнее</w:t>
      </w:r>
      <w:r w:rsidR="00A21982" w:rsidRPr="00DA1AD1">
        <w:rPr>
          <w:rFonts w:ascii="Times New Roman" w:eastAsia="Arial" w:hAnsi="Times New Roman" w:cs="Times New Roman"/>
          <w:color w:val="252525"/>
          <w:sz w:val="24"/>
          <w:szCs w:val="24"/>
        </w:rPr>
        <w:t xml:space="preserve">. Тогда это состояние станет устойчивым. </w:t>
      </w:r>
    </w:p>
    <w:p w:rsidR="00883086" w:rsidRDefault="00883086" w:rsidP="00D96A2D">
      <w:pPr>
        <w:spacing w:after="0" w:line="240" w:lineRule="auto"/>
        <w:ind w:right="518"/>
        <w:jc w:val="both"/>
        <w:rPr>
          <w:rFonts w:ascii="Times New Roman" w:eastAsia="Arial" w:hAnsi="Times New Roman" w:cs="Times New Roman"/>
          <w:color w:val="252525"/>
          <w:sz w:val="24"/>
          <w:szCs w:val="24"/>
        </w:rPr>
      </w:pPr>
    </w:p>
    <w:p w:rsidR="00883086" w:rsidRPr="00DA1AD1" w:rsidRDefault="000351FA" w:rsidP="00DA1AD1">
      <w:pPr>
        <w:spacing w:after="0" w:line="240" w:lineRule="auto"/>
        <w:ind w:left="709" w:right="518"/>
        <w:jc w:val="both"/>
        <w:rPr>
          <w:rFonts w:ascii="Times New Roman" w:hAnsi="Times New Roman" w:cs="Times New Roman"/>
          <w:sz w:val="24"/>
          <w:szCs w:val="24"/>
        </w:rPr>
      </w:pPr>
      <w:r>
        <w:rPr>
          <w:rFonts w:ascii="Times New Roman" w:hAnsi="Times New Roman" w:cs="Times New Roman"/>
          <w:sz w:val="24"/>
          <w:szCs w:val="24"/>
        </w:rPr>
        <w:t>На этом наш мастер-класс подходит к концу. Я благодарю вас за участие и помощь.</w:t>
      </w:r>
    </w:p>
    <w:p w:rsidR="00105482" w:rsidRPr="00DA1AD1" w:rsidRDefault="00105482">
      <w:pPr>
        <w:spacing w:after="0" w:line="270" w:lineRule="auto"/>
        <w:rPr>
          <w:rFonts w:ascii="Times New Roman" w:hAnsi="Times New Roman" w:cs="Times New Roman"/>
          <w:sz w:val="59"/>
        </w:rPr>
      </w:pPr>
    </w:p>
    <w:p w:rsidR="00105482" w:rsidRPr="00DA1AD1" w:rsidRDefault="00105482">
      <w:pPr>
        <w:spacing w:after="0" w:line="270" w:lineRule="auto"/>
        <w:rPr>
          <w:rFonts w:ascii="Times New Roman" w:hAnsi="Times New Roman" w:cs="Times New Roman"/>
          <w:sz w:val="59"/>
        </w:rPr>
      </w:pPr>
    </w:p>
    <w:p w:rsidR="00105482" w:rsidRPr="00DA1AD1" w:rsidRDefault="00105482">
      <w:pPr>
        <w:spacing w:after="0" w:line="270" w:lineRule="auto"/>
        <w:rPr>
          <w:rFonts w:ascii="Times New Roman" w:hAnsi="Times New Roman" w:cs="Times New Roman"/>
          <w:sz w:val="59"/>
        </w:rPr>
      </w:pPr>
    </w:p>
    <w:p w:rsidR="00105482" w:rsidRPr="00DA1AD1" w:rsidRDefault="00105482">
      <w:pPr>
        <w:spacing w:after="0" w:line="270" w:lineRule="auto"/>
        <w:rPr>
          <w:rFonts w:ascii="Times New Roman" w:hAnsi="Times New Roman" w:cs="Times New Roman"/>
          <w:sz w:val="59"/>
        </w:rPr>
      </w:pPr>
    </w:p>
    <w:p w:rsidR="00105482" w:rsidRPr="00DA1AD1" w:rsidRDefault="00105482">
      <w:pPr>
        <w:spacing w:after="0" w:line="270" w:lineRule="auto"/>
        <w:rPr>
          <w:rFonts w:ascii="Times New Roman" w:hAnsi="Times New Roman" w:cs="Times New Roman"/>
          <w:sz w:val="59"/>
        </w:rPr>
      </w:pPr>
    </w:p>
    <w:p w:rsidR="00105482" w:rsidRPr="00DA1AD1" w:rsidRDefault="00105482">
      <w:pPr>
        <w:spacing w:after="0" w:line="270" w:lineRule="auto"/>
        <w:rPr>
          <w:rFonts w:ascii="Times New Roman" w:hAnsi="Times New Roman" w:cs="Times New Roman"/>
          <w:sz w:val="59"/>
        </w:rPr>
      </w:pPr>
    </w:p>
    <w:p w:rsidR="00105482" w:rsidRPr="00DA1AD1" w:rsidRDefault="00A21982">
      <w:pPr>
        <w:spacing w:after="0" w:line="240" w:lineRule="auto"/>
        <w:rPr>
          <w:rFonts w:ascii="Times New Roman" w:hAnsi="Times New Roman" w:cs="Times New Roman"/>
        </w:rPr>
      </w:pPr>
      <w:r w:rsidRPr="00DA1AD1">
        <w:rPr>
          <w:rFonts w:ascii="Times New Roman" w:eastAsia="Arial" w:hAnsi="Times New Roman" w:cs="Times New Roman"/>
          <w:color w:val="252525"/>
          <w:sz w:val="59"/>
        </w:rPr>
        <w:t xml:space="preserve"> </w:t>
      </w:r>
    </w:p>
    <w:sectPr w:rsidR="00105482" w:rsidRPr="00DA1AD1" w:rsidSect="00A17BAD">
      <w:pgSz w:w="11900" w:h="16840"/>
      <w:pgMar w:top="426"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82"/>
    <w:rsid w:val="000351FA"/>
    <w:rsid w:val="00105482"/>
    <w:rsid w:val="00532A0A"/>
    <w:rsid w:val="00793F14"/>
    <w:rsid w:val="007A2C59"/>
    <w:rsid w:val="00883086"/>
    <w:rsid w:val="00A17BAD"/>
    <w:rsid w:val="00A21982"/>
    <w:rsid w:val="00D96A2D"/>
    <w:rsid w:val="00DA1AD1"/>
    <w:rsid w:val="00DC3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5A88D-FFCC-4A09-AD20-9315BFB5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9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1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Школа</cp:lastModifiedBy>
  <cp:revision>2</cp:revision>
  <cp:lastPrinted>2023-02-13T07:40:00Z</cp:lastPrinted>
  <dcterms:created xsi:type="dcterms:W3CDTF">2025-03-10T06:31:00Z</dcterms:created>
  <dcterms:modified xsi:type="dcterms:W3CDTF">2025-03-10T06:31:00Z</dcterms:modified>
</cp:coreProperties>
</file>